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2" w:rsidRPr="00DF3C45" w:rsidRDefault="00566A9F" w:rsidP="003E7DC5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吉林交通职业技术学院</w:t>
      </w:r>
      <w:r w:rsidR="00866BE3" w:rsidRPr="00DF3C45">
        <w:rPr>
          <w:rFonts w:ascii="方正小标宋简体" w:eastAsia="方正小标宋简体" w:cs="宋体" w:hint="eastAsia"/>
          <w:sz w:val="44"/>
          <w:szCs w:val="44"/>
        </w:rPr>
        <w:t>应急准备金使用审批表</w:t>
      </w:r>
    </w:p>
    <w:tbl>
      <w:tblPr>
        <w:tblW w:w="488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6"/>
      </w:tblGrid>
      <w:tr w:rsidR="00632701" w:rsidRPr="007724B2" w:rsidTr="00632701">
        <w:trPr>
          <w:trHeight w:val="7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32701" w:rsidRPr="007724B2" w:rsidRDefault="00632701" w:rsidP="0048673B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申请部门：</w:t>
            </w:r>
          </w:p>
        </w:tc>
      </w:tr>
      <w:tr w:rsidR="00632701" w:rsidRPr="007724B2" w:rsidTr="00632701">
        <w:trPr>
          <w:trHeight w:val="1695"/>
        </w:trPr>
        <w:tc>
          <w:tcPr>
            <w:tcW w:w="5000" w:type="pct"/>
            <w:tcBorders>
              <w:top w:val="single" w:sz="4" w:space="0" w:color="auto"/>
            </w:tcBorders>
          </w:tcPr>
          <w:p w:rsidR="00632701" w:rsidRDefault="00632701" w:rsidP="00632701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用  途：</w:t>
            </w:r>
          </w:p>
        </w:tc>
      </w:tr>
      <w:tr w:rsidR="00CB2A32" w:rsidRPr="007724B2" w:rsidTr="007724B2">
        <w:trPr>
          <w:trHeight w:val="1517"/>
        </w:trPr>
        <w:tc>
          <w:tcPr>
            <w:tcW w:w="5000" w:type="pct"/>
          </w:tcPr>
          <w:p w:rsidR="00CB2A32" w:rsidRDefault="00CB2A32" w:rsidP="00B56D71">
            <w:pPr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预计金额(大写):</w:t>
            </w:r>
          </w:p>
          <w:p w:rsidR="00895803" w:rsidRDefault="00895803" w:rsidP="00B56D71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bookmarkStart w:id="0" w:name="_GoBack"/>
            <w:bookmarkEnd w:id="0"/>
          </w:p>
          <w:p w:rsidR="00CB2A32" w:rsidRPr="007724B2" w:rsidRDefault="00CB2A32" w:rsidP="007724B2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</w:t>
            </w:r>
            <w:r w:rsidR="007724B2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（小写）</w:t>
            </w:r>
            <w:r w:rsidR="00F7320C">
              <w:rPr>
                <w:rFonts w:ascii="仿宋_GB2312" w:eastAsia="仿宋_GB2312" w:hAnsi="仿宋" w:cs="仿宋" w:hint="eastAsia"/>
                <w:sz w:val="32"/>
                <w:szCs w:val="32"/>
              </w:rPr>
              <w:t>：</w:t>
            </w: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￥</w:t>
            </w:r>
            <w:r w:rsidR="007724B2">
              <w:rPr>
                <w:rFonts w:ascii="仿宋_GB2312" w:eastAsia="仿宋_GB2312" w:hAnsi="仿宋" w:cs="仿宋" w:hint="eastAsia"/>
                <w:sz w:val="32"/>
                <w:szCs w:val="32"/>
                <w:u w:val="single"/>
              </w:rPr>
              <w:t xml:space="preserve">                      </w:t>
            </w: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                                                     </w:t>
            </w:r>
          </w:p>
        </w:tc>
      </w:tr>
      <w:tr w:rsidR="00CB2A32" w:rsidRPr="007724B2" w:rsidTr="00DF3C45">
        <w:trPr>
          <w:trHeight w:val="1049"/>
        </w:trPr>
        <w:tc>
          <w:tcPr>
            <w:tcW w:w="5000" w:type="pct"/>
          </w:tcPr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部门负责人：</w:t>
            </w:r>
          </w:p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                           </w:t>
            </w:r>
            <w:r w:rsidR="002D3C4B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</w:t>
            </w: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CB2A32" w:rsidRPr="007724B2" w:rsidTr="00DF3C45">
        <w:trPr>
          <w:trHeight w:val="1077"/>
        </w:trPr>
        <w:tc>
          <w:tcPr>
            <w:tcW w:w="5000" w:type="pct"/>
          </w:tcPr>
          <w:p w:rsidR="00CB2A32" w:rsidRPr="007724B2" w:rsidRDefault="002D3C4B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分管业务院</w:t>
            </w:r>
            <w:r w:rsidR="00866BE3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领导</w:t>
            </w:r>
            <w:r w:rsidR="00CB2A32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:</w:t>
            </w:r>
          </w:p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                           </w:t>
            </w:r>
            <w:r w:rsidR="002D3C4B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</w:t>
            </w: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866BE3" w:rsidRPr="007724B2" w:rsidTr="00DF3C45">
        <w:trPr>
          <w:trHeight w:val="1275"/>
        </w:trPr>
        <w:tc>
          <w:tcPr>
            <w:tcW w:w="5000" w:type="pct"/>
          </w:tcPr>
          <w:p w:rsidR="00866BE3" w:rsidRPr="007724B2" w:rsidRDefault="002D3C4B" w:rsidP="00B56D71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主管财务院</w:t>
            </w:r>
            <w:r w:rsidR="00866BE3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领导：</w:t>
            </w:r>
          </w:p>
          <w:p w:rsidR="002D3C4B" w:rsidRPr="007724B2" w:rsidRDefault="002D3C4B" w:rsidP="002D3C4B">
            <w:pPr>
              <w:ind w:firstLineChars="2100" w:firstLine="672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CB2A32" w:rsidRPr="007724B2" w:rsidTr="00DF3C45">
        <w:trPr>
          <w:trHeight w:val="1275"/>
        </w:trPr>
        <w:tc>
          <w:tcPr>
            <w:tcW w:w="5000" w:type="pct"/>
          </w:tcPr>
          <w:p w:rsidR="00CB2A32" w:rsidRPr="007724B2" w:rsidRDefault="002D3C4B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院</w:t>
            </w:r>
            <w:r w:rsidR="00CB2A32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长:</w:t>
            </w:r>
          </w:p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                           </w:t>
            </w:r>
            <w:r w:rsidR="002D3C4B"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</w:t>
            </w: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CB2A32" w:rsidRPr="007724B2" w:rsidTr="00DF3C45">
        <w:trPr>
          <w:trHeight w:val="1519"/>
        </w:trPr>
        <w:tc>
          <w:tcPr>
            <w:tcW w:w="5000" w:type="pct"/>
          </w:tcPr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院长办公会：</w:t>
            </w:r>
          </w:p>
          <w:p w:rsidR="00CB2A32" w:rsidRPr="007724B2" w:rsidRDefault="00CB2A32" w:rsidP="00866BE3">
            <w:pPr>
              <w:ind w:firstLineChars="750" w:firstLine="2400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于      年    月    日研究确定。</w:t>
            </w:r>
          </w:p>
          <w:p w:rsidR="00CB2A32" w:rsidRPr="007724B2" w:rsidRDefault="00CB2A32" w:rsidP="00B56D71">
            <w:pPr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7724B2">
              <w:rPr>
                <w:rFonts w:ascii="仿宋_GB2312" w:eastAsia="仿宋_GB2312" w:hAnsi="仿宋" w:cs="仿宋" w:hint="eastAsia"/>
                <w:sz w:val="32"/>
                <w:szCs w:val="32"/>
              </w:rPr>
              <w:t>党  委  会：</w:t>
            </w:r>
          </w:p>
        </w:tc>
      </w:tr>
    </w:tbl>
    <w:p w:rsidR="00F7320C" w:rsidRPr="00A84E22" w:rsidRDefault="00F7320C" w:rsidP="00A84E22">
      <w:pPr>
        <w:topLinePunct/>
        <w:spacing w:line="500" w:lineRule="exact"/>
        <w:rPr>
          <w:rFonts w:ascii="楷体_GB2312" w:eastAsia="楷体_GB2312" w:hAnsi="宋体"/>
          <w:b/>
          <w:sz w:val="28"/>
          <w:szCs w:val="28"/>
        </w:rPr>
      </w:pPr>
      <w:r w:rsidRPr="00A84E22">
        <w:rPr>
          <w:rFonts w:ascii="楷体_GB2312" w:eastAsia="楷体_GB2312" w:hAnsi="宋体" w:hint="eastAsia"/>
          <w:b/>
          <w:sz w:val="28"/>
          <w:szCs w:val="28"/>
        </w:rPr>
        <w:t>备注:1.</w:t>
      </w:r>
      <w:r w:rsidR="00A84E22">
        <w:rPr>
          <w:rFonts w:ascii="楷体_GB2312" w:eastAsia="楷体_GB2312" w:hAnsi="宋体" w:hint="eastAsia"/>
          <w:b/>
          <w:sz w:val="28"/>
          <w:szCs w:val="28"/>
        </w:rPr>
        <w:t>一次性申请使用</w:t>
      </w:r>
      <w:r w:rsidRPr="00A84E22">
        <w:rPr>
          <w:rFonts w:ascii="楷体_GB2312" w:eastAsia="楷体_GB2312" w:hAnsi="宋体" w:hint="eastAsia"/>
          <w:b/>
          <w:sz w:val="28"/>
          <w:szCs w:val="28"/>
        </w:rPr>
        <w:t>20万元以上（含）需院长办公会议通过</w:t>
      </w:r>
      <w:r w:rsidR="00A84E22">
        <w:rPr>
          <w:rFonts w:ascii="楷体_GB2312" w:eastAsia="楷体_GB2312" w:hAnsi="宋体" w:hint="eastAsia"/>
          <w:b/>
          <w:sz w:val="28"/>
          <w:szCs w:val="28"/>
        </w:rPr>
        <w:t>。</w:t>
      </w:r>
    </w:p>
    <w:p w:rsidR="00F7320C" w:rsidRPr="00A84E22" w:rsidRDefault="00F7320C" w:rsidP="00594E77">
      <w:pPr>
        <w:topLinePunct/>
        <w:spacing w:line="500" w:lineRule="exact"/>
        <w:ind w:firstLineChars="250" w:firstLine="703"/>
        <w:rPr>
          <w:rFonts w:ascii="楷体_GB2312" w:eastAsia="楷体_GB2312" w:hAnsi="仿宋" w:cs="仿宋"/>
          <w:sz w:val="28"/>
          <w:szCs w:val="28"/>
        </w:rPr>
      </w:pPr>
      <w:r w:rsidRPr="00A84E22">
        <w:rPr>
          <w:rFonts w:ascii="楷体_GB2312" w:eastAsia="楷体_GB2312" w:hAnsi="宋体" w:hint="eastAsia"/>
          <w:b/>
          <w:sz w:val="28"/>
          <w:szCs w:val="28"/>
        </w:rPr>
        <w:t>2.</w:t>
      </w:r>
      <w:r w:rsidR="00A84E22">
        <w:rPr>
          <w:rFonts w:ascii="楷体_GB2312" w:eastAsia="楷体_GB2312" w:hAnsi="宋体" w:hint="eastAsia"/>
          <w:b/>
          <w:sz w:val="28"/>
          <w:szCs w:val="28"/>
        </w:rPr>
        <w:t>一次性申请使用</w:t>
      </w:r>
      <w:r w:rsidRPr="00A84E22">
        <w:rPr>
          <w:rFonts w:ascii="楷体_GB2312" w:eastAsia="楷体_GB2312" w:hAnsi="宋体" w:hint="eastAsia"/>
          <w:b/>
          <w:sz w:val="28"/>
          <w:szCs w:val="28"/>
        </w:rPr>
        <w:t>50万元以上（含）</w:t>
      </w:r>
      <w:proofErr w:type="gramStart"/>
      <w:r w:rsidRPr="00A84E22">
        <w:rPr>
          <w:rFonts w:ascii="楷体_GB2312" w:eastAsia="楷体_GB2312" w:hAnsi="宋体" w:hint="eastAsia"/>
          <w:b/>
          <w:sz w:val="28"/>
          <w:szCs w:val="28"/>
        </w:rPr>
        <w:t>需党委</w:t>
      </w:r>
      <w:proofErr w:type="gramEnd"/>
      <w:r w:rsidRPr="00A84E22">
        <w:rPr>
          <w:rFonts w:ascii="楷体_GB2312" w:eastAsia="楷体_GB2312" w:hAnsi="宋体" w:hint="eastAsia"/>
          <w:b/>
          <w:sz w:val="28"/>
          <w:szCs w:val="28"/>
        </w:rPr>
        <w:t>会议通过。</w:t>
      </w:r>
    </w:p>
    <w:sectPr w:rsidR="00F7320C" w:rsidRPr="00A84E22" w:rsidSect="00DF3C45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F5" w:rsidRDefault="00627CF5" w:rsidP="00866BE3">
      <w:r>
        <w:separator/>
      </w:r>
    </w:p>
  </w:endnote>
  <w:endnote w:type="continuationSeparator" w:id="0">
    <w:p w:rsidR="00627CF5" w:rsidRDefault="00627CF5" w:rsidP="0086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F5" w:rsidRDefault="00627CF5" w:rsidP="00866BE3">
      <w:r>
        <w:separator/>
      </w:r>
    </w:p>
  </w:footnote>
  <w:footnote w:type="continuationSeparator" w:id="0">
    <w:p w:rsidR="00627CF5" w:rsidRDefault="00627CF5" w:rsidP="0086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D71"/>
    <w:rsid w:val="000173E2"/>
    <w:rsid w:val="00047D1E"/>
    <w:rsid w:val="00074087"/>
    <w:rsid w:val="00090572"/>
    <w:rsid w:val="0009379B"/>
    <w:rsid w:val="00116B55"/>
    <w:rsid w:val="00184E30"/>
    <w:rsid w:val="00203A4A"/>
    <w:rsid w:val="002C742D"/>
    <w:rsid w:val="002D3C4B"/>
    <w:rsid w:val="003262BD"/>
    <w:rsid w:val="003336A7"/>
    <w:rsid w:val="00374FC1"/>
    <w:rsid w:val="003B7F9D"/>
    <w:rsid w:val="003D2844"/>
    <w:rsid w:val="003D69E6"/>
    <w:rsid w:val="003E7DC5"/>
    <w:rsid w:val="0048673B"/>
    <w:rsid w:val="00566A9F"/>
    <w:rsid w:val="00594E77"/>
    <w:rsid w:val="00627CF5"/>
    <w:rsid w:val="00632701"/>
    <w:rsid w:val="00646F30"/>
    <w:rsid w:val="00661CEE"/>
    <w:rsid w:val="007724B2"/>
    <w:rsid w:val="007B4BA1"/>
    <w:rsid w:val="00866BE3"/>
    <w:rsid w:val="00895803"/>
    <w:rsid w:val="009F433E"/>
    <w:rsid w:val="00A2539F"/>
    <w:rsid w:val="00A84E22"/>
    <w:rsid w:val="00A9231C"/>
    <w:rsid w:val="00AC266C"/>
    <w:rsid w:val="00B057D9"/>
    <w:rsid w:val="00B34A87"/>
    <w:rsid w:val="00B56D71"/>
    <w:rsid w:val="00B87043"/>
    <w:rsid w:val="00C34BE0"/>
    <w:rsid w:val="00C66F97"/>
    <w:rsid w:val="00CB2A32"/>
    <w:rsid w:val="00D6468F"/>
    <w:rsid w:val="00DA4BD7"/>
    <w:rsid w:val="00DF3C45"/>
    <w:rsid w:val="00ED6C15"/>
    <w:rsid w:val="00F04BE9"/>
    <w:rsid w:val="00F07052"/>
    <w:rsid w:val="00F65983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D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661CEE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3336A7"/>
    <w:rPr>
      <w:sz w:val="2"/>
      <w:szCs w:val="2"/>
    </w:rPr>
  </w:style>
  <w:style w:type="paragraph" w:styleId="a5">
    <w:name w:val="header"/>
    <w:basedOn w:val="a"/>
    <w:link w:val="Char0"/>
    <w:uiPriority w:val="99"/>
    <w:unhideWhenUsed/>
    <w:rsid w:val="0086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866BE3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6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866BE3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学院预算内（部门预算外）机动资金使用审批单</dc:title>
  <dc:subject/>
  <dc:creator>Lenovo User</dc:creator>
  <cp:keywords/>
  <dc:description/>
  <cp:lastModifiedBy>wcg</cp:lastModifiedBy>
  <cp:revision>24</cp:revision>
  <cp:lastPrinted>2021-05-11T08:02:00Z</cp:lastPrinted>
  <dcterms:created xsi:type="dcterms:W3CDTF">2015-06-26T01:18:00Z</dcterms:created>
  <dcterms:modified xsi:type="dcterms:W3CDTF">2021-05-17T05:32:00Z</dcterms:modified>
</cp:coreProperties>
</file>